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BE" w:rsidRPr="00EA58BE" w:rsidRDefault="00EA58BE" w:rsidP="00EA58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B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رئيسة القسم :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 / عائشه سعد حصان </w:t>
      </w:r>
    </w:p>
    <w:p w:rsidR="00EA58BE" w:rsidRPr="00EA58BE" w:rsidRDefault="00EA58BE" w:rsidP="00EA58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B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السكرتيرة :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 / فاطمه مشبب</w:t>
      </w:r>
    </w:p>
    <w:p w:rsidR="00EA58BE" w:rsidRDefault="00EA58BE" w:rsidP="00EA58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8B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الفاكس : 2260965</w:t>
      </w:r>
    </w:p>
    <w:p w:rsidR="00103B3F" w:rsidRDefault="00103B3F" w:rsidP="00103B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B3F" w:rsidRDefault="00103B3F" w:rsidP="00103B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B3F" w:rsidRDefault="00103B3F" w:rsidP="00103B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B3F" w:rsidRPr="00EC698D" w:rsidRDefault="00EC698D" w:rsidP="00EC698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bookmarkStart w:id="0" w:name="_GoBack"/>
      <w:r w:rsidRPr="00EC698D">
        <w:rPr>
          <w:rFonts w:asciiTheme="majorBidi" w:hAnsiTheme="majorBidi" w:cstheme="majorBidi"/>
          <w:b/>
          <w:bCs/>
          <w:sz w:val="32"/>
          <w:szCs w:val="32"/>
          <w:u w:val="single"/>
        </w:rPr>
        <w:t>Program Learning Outcomes:</w:t>
      </w:r>
    </w:p>
    <w:p w:rsidR="00103B3F" w:rsidRPr="00BE6D81" w:rsidRDefault="00103B3F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1</w:t>
      </w:r>
      <w:r w:rsidR="00E42C76"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.0 </w:t>
      </w:r>
      <w:r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-Knowledge</w:t>
      </w:r>
    </w:p>
    <w:p w:rsidR="00103B3F" w:rsidRPr="00BE6D81" w:rsidRDefault="00103B3F" w:rsidP="00E42C7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Demonstrate a thorough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knowledge of the fundamental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theories and principles of</w:t>
      </w:r>
      <w:r w:rsidR="00BE6D81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Analytical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, inorganic, organic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and physical chemistry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E42C76" w:rsidRPr="00BE6D81" w:rsidRDefault="00E42C76" w:rsidP="00E42C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</w:p>
    <w:p w:rsidR="00103B3F" w:rsidRPr="00BE6D81" w:rsidRDefault="00103B3F" w:rsidP="00103B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Recognize the fundamentals of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mathematics and physics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related to chemical sciences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E42C76" w:rsidRPr="00BE6D81" w:rsidRDefault="00E42C76" w:rsidP="00E42C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</w:p>
    <w:p w:rsidR="00103B3F" w:rsidRPr="00BE6D81" w:rsidRDefault="00103B3F" w:rsidP="00103B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Outline the experimental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findings and applications of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chemistry in life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E42C76" w:rsidRPr="00BE6D81" w:rsidRDefault="00E42C76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103B3F" w:rsidRPr="00BE6D81" w:rsidRDefault="00103B3F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2.0 Cognitive Skills</w:t>
      </w:r>
    </w:p>
    <w:p w:rsidR="00103B3F" w:rsidRPr="00BE6D81" w:rsidRDefault="00103B3F" w:rsidP="00BE6D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color w:val="000000"/>
          <w:sz w:val="28"/>
          <w:szCs w:val="28"/>
        </w:rPr>
        <w:t>2.1</w:t>
      </w:r>
      <w:r w:rsidR="00E42C76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6D81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BE6D81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Practice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critical thinking and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efficient problem solving skills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in chemistry and related</w:t>
      </w:r>
      <w:r w:rsid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S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ciences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103B3F" w:rsidRPr="00BE6D81" w:rsidRDefault="00103B3F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</w:p>
    <w:p w:rsidR="00103B3F" w:rsidRPr="00BE6D81" w:rsidRDefault="00103B3F" w:rsidP="00E42C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color w:val="000000"/>
          <w:sz w:val="28"/>
          <w:szCs w:val="28"/>
        </w:rPr>
        <w:t>2.2</w:t>
      </w:r>
      <w:r w:rsidR="00E42C76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 -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Manipulate chemicals following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safety procedures and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regulations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E42C76" w:rsidRPr="00BE6D81" w:rsidRDefault="00E42C76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103B3F" w:rsidRPr="00BE6D81" w:rsidRDefault="00103B3F" w:rsidP="00E42C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color w:val="000000"/>
          <w:sz w:val="28"/>
          <w:szCs w:val="28"/>
        </w:rPr>
        <w:t>2.3</w:t>
      </w:r>
      <w:r w:rsidR="00E42C76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 -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Perform chemical experiments,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analyze data and reporting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103B3F" w:rsidRPr="00BE6D81" w:rsidRDefault="00103B3F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</w:p>
    <w:p w:rsidR="00103B3F" w:rsidRPr="00BE6D81" w:rsidRDefault="00103B3F" w:rsidP="00E42C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color w:val="000000"/>
          <w:sz w:val="28"/>
          <w:szCs w:val="28"/>
        </w:rPr>
        <w:t>2.4</w:t>
      </w:r>
      <w:r w:rsidR="00E42C76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 -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Use modern instrumentation for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chemical analysis and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separation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E42C76" w:rsidRPr="00BE6D81" w:rsidRDefault="00E42C76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103B3F" w:rsidRPr="00BE6D81" w:rsidRDefault="00103B3F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3.0</w:t>
      </w:r>
      <w:r w:rsidR="00E42C76"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E42C76"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- </w:t>
      </w:r>
      <w:r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Interpersonal</w:t>
      </w:r>
      <w:proofErr w:type="gramEnd"/>
      <w:r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skills and responsibility</w:t>
      </w:r>
    </w:p>
    <w:p w:rsidR="00103B3F" w:rsidRPr="00BE6D81" w:rsidRDefault="00103B3F" w:rsidP="00E42C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color w:val="000000"/>
          <w:sz w:val="28"/>
          <w:szCs w:val="28"/>
        </w:rPr>
        <w:t>3.1</w:t>
      </w:r>
      <w:r w:rsidR="00E42C76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6D81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BE6D81" w:rsidRPr="00442ED2">
        <w:rPr>
          <w:rFonts w:asciiTheme="majorBidi" w:hAnsiTheme="majorBidi" w:cstheme="majorBidi"/>
          <w:b/>
          <w:bCs/>
          <w:color w:val="0033CD"/>
          <w:sz w:val="28"/>
          <w:szCs w:val="28"/>
        </w:rPr>
        <w:t>Demonstrate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social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responsibility and ethical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principles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E42C76" w:rsidRPr="00442ED2" w:rsidRDefault="00E42C76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</w:p>
    <w:p w:rsidR="00103B3F" w:rsidRPr="00BE6D81" w:rsidRDefault="00103B3F" w:rsidP="00E42C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color w:val="000000"/>
          <w:sz w:val="28"/>
          <w:szCs w:val="28"/>
        </w:rPr>
        <w:t>3.2</w:t>
      </w:r>
      <w:r w:rsidR="00E42C76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6D81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BE6D81" w:rsidRPr="00442ED2">
        <w:rPr>
          <w:rFonts w:asciiTheme="majorBidi" w:hAnsiTheme="majorBidi" w:cstheme="majorBidi"/>
          <w:b/>
          <w:bCs/>
          <w:color w:val="0033CD"/>
          <w:sz w:val="28"/>
          <w:szCs w:val="28"/>
        </w:rPr>
        <w:t>Show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independency in solving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simple problems, conducting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procedures in line with safety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practices and committed to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ethics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E42C76" w:rsidRPr="00BE6D81" w:rsidRDefault="00E42C76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103B3F" w:rsidRPr="00BE6D81" w:rsidRDefault="00103B3F" w:rsidP="00E42C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color w:val="000000"/>
          <w:sz w:val="28"/>
          <w:szCs w:val="28"/>
        </w:rPr>
        <w:lastRenderedPageBreak/>
        <w:t>3.3</w:t>
      </w:r>
      <w:r w:rsidR="00E42C76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E6D81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BE6D81" w:rsidRPr="00442ED2">
        <w:rPr>
          <w:rFonts w:asciiTheme="majorBidi" w:hAnsiTheme="majorBidi" w:cstheme="majorBidi"/>
          <w:b/>
          <w:bCs/>
          <w:color w:val="0033CD"/>
          <w:sz w:val="28"/>
          <w:szCs w:val="28"/>
        </w:rPr>
        <w:t>Acquire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self-confidence to enter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job market or integrate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graduate programs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E42C76" w:rsidRPr="00BE6D81" w:rsidRDefault="00E42C76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103B3F" w:rsidRPr="00BE6D81" w:rsidRDefault="00103B3F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4.0</w:t>
      </w:r>
      <w:r w:rsidR="00E42C76"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-</w:t>
      </w:r>
      <w:r w:rsidRPr="00BE6D81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Communication, Information Technology, Numerical</w:t>
      </w:r>
    </w:p>
    <w:p w:rsidR="00103B3F" w:rsidRPr="00BE6D81" w:rsidRDefault="00103B3F" w:rsidP="00E42C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color w:val="000000"/>
          <w:sz w:val="28"/>
          <w:szCs w:val="28"/>
        </w:rPr>
        <w:t>4.1</w:t>
      </w:r>
      <w:r w:rsidR="00E42C76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 -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Communicate effectively both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orally and in writing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E42C76" w:rsidRPr="00BE6D81" w:rsidRDefault="00E42C76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103B3F" w:rsidRPr="00BE6D81" w:rsidRDefault="00103B3F" w:rsidP="00E42C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color w:val="000000"/>
          <w:sz w:val="28"/>
          <w:szCs w:val="28"/>
        </w:rPr>
        <w:t>4.2</w:t>
      </w:r>
      <w:r w:rsidR="00E42C76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 -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Work effectively in diverse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teams in both classroom and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laboratory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E42C76" w:rsidRPr="00BE6D81" w:rsidRDefault="00E42C76" w:rsidP="0010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103B3F" w:rsidRDefault="00103B3F" w:rsidP="00BE6D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  <w:r w:rsidRPr="00BE6D81">
        <w:rPr>
          <w:rFonts w:asciiTheme="majorBidi" w:hAnsiTheme="majorBidi" w:cstheme="majorBidi"/>
          <w:color w:val="000000"/>
          <w:sz w:val="28"/>
          <w:szCs w:val="28"/>
        </w:rPr>
        <w:t>4.3</w:t>
      </w:r>
      <w:r w:rsidR="00E42C76" w:rsidRPr="00BE6D81">
        <w:rPr>
          <w:rFonts w:asciiTheme="majorBidi" w:hAnsiTheme="majorBidi" w:cstheme="majorBidi"/>
          <w:color w:val="000000"/>
          <w:sz w:val="28"/>
          <w:szCs w:val="28"/>
        </w:rPr>
        <w:t xml:space="preserve"> -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Transmit relevant technical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information form search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engines (modern library and</w:t>
      </w:r>
      <w:r w:rsid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 xml:space="preserve"> </w:t>
      </w:r>
      <w:r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databases)</w:t>
      </w:r>
      <w:r w:rsidR="00E42C76" w:rsidRPr="00BE6D81">
        <w:rPr>
          <w:rFonts w:asciiTheme="majorBidi" w:hAnsiTheme="majorBidi" w:cstheme="majorBidi"/>
          <w:b/>
          <w:bCs/>
          <w:color w:val="0033CD"/>
          <w:sz w:val="28"/>
          <w:szCs w:val="28"/>
        </w:rPr>
        <w:t>.</w:t>
      </w:r>
    </w:p>
    <w:p w:rsidR="00BE6D81" w:rsidRPr="00BE6D81" w:rsidRDefault="00BE6D81" w:rsidP="00BE6D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D"/>
          <w:sz w:val="28"/>
          <w:szCs w:val="28"/>
        </w:rPr>
      </w:pPr>
    </w:p>
    <w:bookmarkEnd w:id="0"/>
    <w:sectPr w:rsidR="00BE6D81" w:rsidRPr="00BE6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C2E"/>
    <w:multiLevelType w:val="hybridMultilevel"/>
    <w:tmpl w:val="6BE0C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6033"/>
    <w:multiLevelType w:val="hybridMultilevel"/>
    <w:tmpl w:val="10B42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3A9"/>
    <w:multiLevelType w:val="multilevel"/>
    <w:tmpl w:val="EC7CF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6BD80574"/>
    <w:multiLevelType w:val="hybridMultilevel"/>
    <w:tmpl w:val="F2C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21"/>
    <w:rsid w:val="00103B3F"/>
    <w:rsid w:val="001811B5"/>
    <w:rsid w:val="003B34DF"/>
    <w:rsid w:val="0043501D"/>
    <w:rsid w:val="00442ED2"/>
    <w:rsid w:val="007360CD"/>
    <w:rsid w:val="00827A7E"/>
    <w:rsid w:val="00926621"/>
    <w:rsid w:val="00BE6D81"/>
    <w:rsid w:val="00C76671"/>
    <w:rsid w:val="00E42C76"/>
    <w:rsid w:val="00EA58BE"/>
    <w:rsid w:val="00EC698D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mmohamededrees@yahoo.com</dc:creator>
  <cp:keywords/>
  <dc:description/>
  <cp:lastModifiedBy>Sarah Alkhanani</cp:lastModifiedBy>
  <cp:revision>2</cp:revision>
  <dcterms:created xsi:type="dcterms:W3CDTF">2016-11-09T10:07:00Z</dcterms:created>
  <dcterms:modified xsi:type="dcterms:W3CDTF">2016-11-09T10:07:00Z</dcterms:modified>
</cp:coreProperties>
</file>